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7A" w:rsidRPr="0066177A" w:rsidRDefault="0066177A" w:rsidP="00661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77A">
        <w:rPr>
          <w:rFonts w:ascii="Arial" w:eastAsia="Times New Roman" w:hAnsi="Arial" w:cs="Arial"/>
          <w:b/>
          <w:bCs/>
          <w:color w:val="000000"/>
          <w:lang w:eastAsia="pt-BR"/>
        </w:rPr>
        <w:t>ANEXO I DA PORTARIA 3693, DE 19/12/2025</w:t>
      </w:r>
    </w:p>
    <w:p w:rsidR="0066177A" w:rsidRPr="0066177A" w:rsidRDefault="0066177A" w:rsidP="00661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177A" w:rsidRPr="0066177A" w:rsidRDefault="0066177A" w:rsidP="00661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77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TERMO DE COMPROMISSO DE ESTÁGIO (TCE) </w:t>
      </w:r>
      <w:r w:rsidRPr="0066177A">
        <w:rPr>
          <w:rFonts w:ascii="Arial" w:eastAsia="Times New Roman" w:hAnsi="Arial" w:cs="Arial"/>
          <w:b/>
          <w:bCs/>
          <w:color w:val="0000FF"/>
          <w:lang w:eastAsia="pt-BR"/>
        </w:rPr>
        <w:t>OBRIGATÓRIO</w:t>
      </w:r>
      <w:r w:rsidRPr="0066177A">
        <w:rPr>
          <w:rFonts w:ascii="Arial" w:eastAsia="Times New Roman" w:hAnsi="Arial" w:cs="Arial"/>
          <w:color w:val="000000"/>
          <w:lang w:eastAsia="pt-BR"/>
        </w:rPr>
        <w:tab/>
      </w:r>
    </w:p>
    <w:p w:rsidR="0066177A" w:rsidRPr="0066177A" w:rsidRDefault="0066177A" w:rsidP="00661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1674"/>
        <w:gridCol w:w="1673"/>
        <w:gridCol w:w="3348"/>
      </w:tblGrid>
      <w:tr w:rsidR="0066177A" w:rsidRPr="0066177A" w:rsidTr="00F27CBB">
        <w:trPr>
          <w:trHeight w:val="1592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Este Termo de Compromisso tem por objetivo a realização de estágio obrigatório supervisionado de estudantes do Ensino Médio e suas modalidades, Educação Profissional Técnica de Nível Médio, da Educação Especial, dos Anos Finais do Ensino Fundamental e na modalidade profissional da Educação de Jovens e Adultos (EJA) das escolas da Rede Pública Estadual de Ensino, nos termos da Lei nº 11.788/2008 e Portaria SED nº 3693/2025.</w:t>
            </w:r>
          </w:p>
        </w:tc>
      </w:tr>
      <w:tr w:rsidR="0066177A" w:rsidRPr="0066177A" w:rsidTr="00F27CBB">
        <w:trPr>
          <w:trHeight w:val="56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ESTAGIÁRIO(A)</w:t>
            </w:r>
          </w:p>
        </w:tc>
      </w:tr>
      <w:tr w:rsidR="00104FB6" w:rsidRPr="0066177A" w:rsidTr="00F27CBB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Nome: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104FB6" w:rsidRPr="0066177A" w:rsidTr="00F27CBB">
        <w:trPr>
          <w:trHeight w:val="420"/>
        </w:trPr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  <w:tc>
          <w:tcPr>
            <w:tcW w:w="3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Data nascimento:</w:t>
            </w:r>
          </w:p>
        </w:tc>
      </w:tr>
      <w:tr w:rsidR="00104FB6" w:rsidRPr="0066177A" w:rsidTr="00F27CBB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E-mail: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</w:tc>
      </w:tr>
      <w:tr w:rsidR="00104FB6" w:rsidRPr="0066177A" w:rsidTr="00F27CBB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Endereço: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Turno: (    ) M    (    ) V     (    ) N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Pessoa com deficiência:  (    ) Sim       (    ) Não 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ESCOLA</w:t>
            </w:r>
          </w:p>
        </w:tc>
      </w:tr>
      <w:tr w:rsidR="0066177A" w:rsidRPr="0066177A" w:rsidTr="00F27CBB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Escola:</w:t>
            </w:r>
            <w:r w:rsidR="00104FB6">
              <w:rPr>
                <w:rFonts w:ascii="Arial" w:eastAsia="Times New Roman" w:hAnsi="Arial" w:cs="Arial"/>
                <w:color w:val="000000"/>
                <w:lang w:eastAsia="pt-BR"/>
              </w:rPr>
              <w:t xml:space="preserve"> CEDUP Hermann Hering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CNPJ: </w:t>
            </w:r>
            <w:r w:rsidRPr="0066177A">
              <w:rPr>
                <w:rFonts w:ascii="Arial" w:eastAsia="Times New Roman" w:hAnsi="Arial" w:cs="Arial"/>
                <w:color w:val="001D35"/>
                <w:shd w:val="clear" w:color="auto" w:fill="FFFFFF"/>
                <w:lang w:eastAsia="pt-BR"/>
              </w:rPr>
              <w:t>82.951.328/0005-81(SED)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  <w:r w:rsidR="00104FB6">
              <w:rPr>
                <w:rFonts w:ascii="Arial" w:eastAsia="Times New Roman" w:hAnsi="Arial" w:cs="Arial"/>
                <w:color w:val="000000"/>
                <w:lang w:eastAsia="pt-BR"/>
              </w:rPr>
              <w:t xml:space="preserve"> Rua Benjamin Constant, 857 – CEP: 89037-501 – Blumenau – SC</w:t>
            </w:r>
          </w:p>
        </w:tc>
      </w:tr>
      <w:tr w:rsidR="0066177A" w:rsidRPr="0066177A" w:rsidTr="00F27CBB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  <w:r w:rsidR="00F27CBB">
              <w:rPr>
                <w:rFonts w:ascii="Arial" w:eastAsia="Times New Roman" w:hAnsi="Arial" w:cs="Arial"/>
                <w:color w:val="000000"/>
                <w:lang w:eastAsia="pt-BR"/>
              </w:rPr>
              <w:t xml:space="preserve"> 47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="00104FB6">
              <w:rPr>
                <w:rFonts w:ascii="Arial" w:eastAsia="Times New Roman" w:hAnsi="Arial" w:cs="Arial"/>
                <w:color w:val="000000"/>
                <w:lang w:eastAsia="pt-BR"/>
              </w:rPr>
              <w:t>3378-8610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  <w:r w:rsidR="00104FB6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hyperlink r:id="rId6" w:history="1">
              <w:r w:rsidR="00104FB6" w:rsidRPr="00A97037">
                <w:rPr>
                  <w:rStyle w:val="Hyperlink"/>
                  <w:rFonts w:ascii="Arial" w:eastAsia="Times New Roman" w:hAnsi="Arial" w:cs="Arial"/>
                  <w:lang w:eastAsia="pt-BR"/>
                </w:rPr>
                <w:t>ceduphh@sed.sc.gov.br</w:t>
              </w:r>
            </w:hyperlink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Diretor(a):</w:t>
            </w:r>
            <w:r w:rsidR="00104FB6"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Valquíria Maria Luiz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Professor(a) Orientador(a):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E-mail Professor: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CAMPO DE ESTÁGIO / CONCEDENTE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Razão Social:</w:t>
            </w:r>
          </w:p>
        </w:tc>
      </w:tr>
      <w:tr w:rsidR="0066177A" w:rsidRPr="0066177A" w:rsidTr="00F27CBB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CNPJ ou CPF: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Inscrição no Órgão Profissional (Profissional Liberal):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Ramo de atividade: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Representante legal: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Nome do(a) funcionário(a) que supervisionará o estágio: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Cargo/Função do(a) Supervisor(a) de Estágio: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Apólice do Seguro Obrigatório: </w:t>
            </w:r>
          </w:p>
        </w:tc>
      </w:tr>
      <w:tr w:rsidR="0066177A" w:rsidRPr="0066177A" w:rsidTr="00F27CBB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Nome da Seguradora: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(contratada pela SED/SEA)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CNPJ: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Concederá bolsa-auxílio ao estudante?    (    ) Sim      (    ) Não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Valor mensal da bolsa: R$ </w:t>
            </w:r>
          </w:p>
        </w:tc>
      </w:tr>
      <w:tr w:rsidR="0066177A" w:rsidRPr="0066177A" w:rsidTr="00F27CBB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Primeira: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estágio, enquanto ato educativo escolar, deve integrar a proposta pedagógica da escola e os instrumentos de planejamento curricular do curso, devendo ser planejado, executado e avaliado de acordo com os objetivos propostos. Ainda, deve promover a interação do estudante com o mundo do trabalho, proporcionando-lhe a participação em situações reais de vida e de trabalho, sendo o campo de estágio/concedente uma estância educativa parceira da escola para efetivar essa interação. 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Segunda: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Este TCE terá vigência durante o período de ___/___/___ a ___/___/___, podendo ser rescindido a qualquer tempo, unilateralmente, mediante comunicação do Termo de Realização de Estágio e/ou Termo de Conclusão de Estágio a ser entregue para a concedente do estágio e para a escola. 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Terceira: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As atividades a serem exercidas pelo estagiário compreendem as tarefas oriundas do Plano de Atividades de Estágio, elaborado em consonância com objetivos do curso e perfil profissional a ser formado. 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Quarta: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carga horária de estágio não poderá ultrapassar 6 (seis) horas diárias, totalizando no máximo 30 (trinta) horas semanais para estudantes do Ensino Médio e suas modalidades e Educação Profissional de Nível Médio. Para estagiários da Educação Especial e Anos Finais do Ensino Fundamental, na modalidade profissional da Educação de Jovens e Adultos (EJA), não poderá ultrapassar de 4 (quatro) horas diárias e 20 (vinte) horas semanais, conforme Portaria nº 3693, de 19/12/2025, e Lei 11.788/2008. </w:t>
            </w:r>
          </w:p>
          <w:p w:rsidR="0066177A" w:rsidRPr="0066177A" w:rsidRDefault="0066177A" w:rsidP="0066177A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Parágrafo Primeiro: é garantida a compatibilidade com as atividades escolares.</w:t>
            </w: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Parágrafo Segundo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: o estágio relativo a cursos que alternam teoria e prática, nos períodos em que não estão programadas aulas presenciais, poderá ter jornada de até 40 (quarenta) horas semanais, desde que isso esteja previsto no Projeto Pedagógico do Curso (PPC) e da instituição de ensino. </w:t>
            </w: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Parágrafo Terceiro: a carga horária dos estágios obrigatórios é estipulada pelo Projeto Pedagógico do Curso, podendo variar de acordo com o curso frequentado. 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Quinta: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duração do estágio no mesmo campo de estágio/concedente não poderá exceder 2 (dois) anos, exceto quando se tratar de pessoa com deficiência.</w:t>
            </w: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Parágrafo Primeiro: é assegurado ao estagiário, sempre que o estágio tenha duração igual ou superior a 1 (um) ano, período de recesso remunerado de 30 (trinta) dias, </w:t>
            </w: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ser gozado preferencialmente durante suas férias escolares, de acordo com o disposto na Lei nº 11.788/2008.</w:t>
            </w:r>
          </w:p>
          <w:p w:rsidR="0066177A" w:rsidRPr="0066177A" w:rsidRDefault="0066177A" w:rsidP="0066177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Parágrafo Segundo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: caso o período de estágio tenha duração inferior a 1 (um) ano, os dias de recesso previstos neste parágrafo serão concedidos de maneira proporcional. </w:t>
            </w:r>
          </w:p>
          <w:p w:rsidR="0066177A" w:rsidRPr="0066177A" w:rsidRDefault="0066177A" w:rsidP="0066177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Parágrafo Terceiro: a prorrogação do estágio poderá ser efetuada com o Termo Aditivo de Compromisso de Estágio, desde que não ultrapasse os 2 (dois) anos de estágio na mesma Concedente. 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Sexta: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São atribuições do campo de estágio/concedente: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proporcionar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ao estagiário condições de aprendizagem significativa, aperfeiçoamento técnico e cultural, científico e de relacionamento humano;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celebrar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Termo de Compromisso de Estágio (TCE) com a instituição de ensino e com o estudante, zelando por seu cumprimento;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ofertar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instalações que tenham condições de proporcionar ao estagiário atividades de aprendizagem relacionadas ao seu curso de formação;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indicar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funcionário de seu quadro pessoal, com formação ou experiência profissional na área de conhecimento desenvolvida no curso do estagiário, para orientar e supervisionar, sendo este(a) supervisor(a) responsável por, no máximo, 10 (dez) estagiários, simultaneamente;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por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ocasião do desligamento do estagiário, entregar Relatório de Atividades e Avaliação de Estágio e Termo de Desligamento de Estágio com indicação resumida das atividades desenvolvidas, dos períodos e da avaliação de desempenho;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manter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à disposição das fiscalização documentos que comprovem a relação de estágio;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enviar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à escola, com periodicidade mínima de 6 (seis) meses, Relatório de Atividades com vista obrigatória ao estagiário;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zelar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pela aprendizagem do estagiário, em conformidade com o currículo de seu curso de formação; 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fornecer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à escola do estudante todas as informações necessárias à avaliação e acompanhamento do estágio, quando solicitado;</w:t>
            </w:r>
          </w:p>
          <w:p w:rsidR="0066177A" w:rsidRPr="0066177A" w:rsidRDefault="0066177A" w:rsidP="006617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sinalizar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à escola os casos de descumprimento ao estabelecido neste Termo. 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Cláusula Sétima: 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são atribuições da escola:</w:t>
            </w:r>
          </w:p>
          <w:p w:rsidR="0066177A" w:rsidRPr="0066177A" w:rsidRDefault="0066177A" w:rsidP="006617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conferir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 a Concedente de Estágio está devidamente credenciada pela SED;</w:t>
            </w:r>
          </w:p>
          <w:p w:rsidR="0066177A" w:rsidRPr="0066177A" w:rsidRDefault="0066177A" w:rsidP="006617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analisar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Plano de Estágio, sendo essa condição indispensável para a autorização e encaminhamento do estudante a oportunidade de estágio;</w:t>
            </w:r>
          </w:p>
          <w:p w:rsidR="0066177A" w:rsidRPr="0066177A" w:rsidRDefault="0066177A" w:rsidP="006617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solicitar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contratação de Professor(a) Orientador(a) da área a ser desenvolvida no estágio, como responsável pelo acompanhamento e avaliação das atividades do estagiário; </w:t>
            </w:r>
          </w:p>
          <w:p w:rsidR="0066177A" w:rsidRPr="0066177A" w:rsidRDefault="0066177A" w:rsidP="006617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exigir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, do estagiário, a apresentação periódica, em prazo não superior a 6 (seis) meses, o Relatório de Atividades desenvolvidas;</w:t>
            </w:r>
          </w:p>
          <w:p w:rsidR="0066177A" w:rsidRPr="0066177A" w:rsidRDefault="0066177A" w:rsidP="006617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zelar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pelo cumprimento do Termo de Compromisso, reorientando o estagiário para outro local, em caso de descumprimento de suas normas;</w:t>
            </w:r>
          </w:p>
          <w:p w:rsidR="0066177A" w:rsidRPr="0066177A" w:rsidRDefault="0066177A" w:rsidP="006617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elaborar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instrumentos complementares de avaliação dos estágios e de seu estudantes;</w:t>
            </w:r>
          </w:p>
          <w:p w:rsidR="0066177A" w:rsidRPr="0066177A" w:rsidRDefault="0066177A" w:rsidP="006617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comunicar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, ao campo de estágio/concedente, no início do período letivo, as datas de realização das avaliações;</w:t>
            </w:r>
          </w:p>
          <w:p w:rsidR="0066177A" w:rsidRPr="0066177A" w:rsidRDefault="0066177A" w:rsidP="006617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exigir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estudante, ao finalizar o estágio, o Termo de Conclusão de Estágio, devidamente preenchido e assinado pelas partes.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Cláusula Oitava: 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são atribuições do estagiário:</w:t>
            </w:r>
          </w:p>
          <w:p w:rsidR="0066177A" w:rsidRPr="0066177A" w:rsidRDefault="0066177A" w:rsidP="0066177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cumprir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estabelecido no Plano de Estágio;</w:t>
            </w:r>
          </w:p>
          <w:p w:rsidR="0066177A" w:rsidRPr="0066177A" w:rsidRDefault="0066177A" w:rsidP="0066177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cumprir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integralmente as horas previstas para o seu estágio, conforme especificado em cláusula própria;</w:t>
            </w:r>
          </w:p>
          <w:p w:rsidR="0066177A" w:rsidRPr="0066177A" w:rsidRDefault="0066177A" w:rsidP="0066177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realizar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estágio obrigatório concomitante aos componentes curriculares, salvo em situações de excepcionalidade;</w:t>
            </w:r>
          </w:p>
          <w:p w:rsidR="0066177A" w:rsidRPr="0066177A" w:rsidRDefault="0066177A" w:rsidP="0066177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manter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regularmente preenchido o relatório de atividades exercidas, a ser devidamente conferido pelo supervisor indicado pelo campo de estágio / concedente e, após o visto de ambos, em período não superior a 6 (seis) meses, providenciar a entrega do relatório à escola;</w:t>
            </w:r>
          </w:p>
          <w:p w:rsidR="0066177A" w:rsidRPr="0066177A" w:rsidRDefault="0066177A" w:rsidP="0066177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apresentar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ao campo de estágio/concedente, a cada 6 (seis) meses, declaração atualizada da escola atestando a sua matrícula e regular frequência;</w:t>
            </w:r>
          </w:p>
          <w:p w:rsidR="0066177A" w:rsidRPr="0066177A" w:rsidRDefault="0066177A" w:rsidP="0066177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acatar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as normas internas de campo de estágio/concedente, bem como orientações e recomendações efetuadas por seu(sua) supervisor(a) de estágio;</w:t>
            </w:r>
          </w:p>
          <w:p w:rsidR="0066177A" w:rsidRPr="0066177A" w:rsidRDefault="0066177A" w:rsidP="0066177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lastRenderedPageBreak/>
              <w:t>manter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contato frequente com seu orientador, respondendo de forma clara e objetiva às solicitações recebidas, demonstrando comprometimento, responsabilidade e respeito pelo acompanhamento do processo de estágio;</w:t>
            </w:r>
          </w:p>
          <w:p w:rsidR="0066177A" w:rsidRPr="0066177A" w:rsidRDefault="0066177A" w:rsidP="0066177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assinar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, ao término do estágio, o Termo de Desligamento do Estágio, a ser fornecido pelo campo de estágio/concedente. 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Nona: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este estágio poderá ser rescindido nos seguintes casos: </w:t>
            </w:r>
          </w:p>
          <w:p w:rsidR="0066177A" w:rsidRPr="0066177A" w:rsidRDefault="0066177A" w:rsidP="0066177A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cumprimento das cláusulas deste TCE;</w:t>
            </w:r>
          </w:p>
          <w:p w:rsidR="0066177A" w:rsidRPr="0066177A" w:rsidRDefault="0066177A" w:rsidP="0066177A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com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conclusão, trancamento, desligamento ou abandono de curso;</w:t>
            </w:r>
          </w:p>
          <w:p w:rsidR="0066177A" w:rsidRPr="0066177A" w:rsidRDefault="0066177A" w:rsidP="0066177A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pedido de qualquer uma das partes, a qualquer tempo;</w:t>
            </w:r>
          </w:p>
          <w:p w:rsidR="0066177A" w:rsidRPr="0066177A" w:rsidRDefault="0066177A" w:rsidP="0066177A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após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decorrida a terça parte do tempo previsto para a duração do estágio, se comprovada a insuficiência na avaliação de desempenho na concedente ou na escola;</w:t>
            </w:r>
          </w:p>
          <w:p w:rsidR="0066177A" w:rsidRPr="0066177A" w:rsidRDefault="0066177A" w:rsidP="0066177A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pelo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comparecimento, sem motivo justificado, por mais de 5 (cinco) dias, consecutivos ou não, no período de 1 (um) mês, ou por 30 (trinta) dias durante o período de estágio. 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Décima: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</w:t>
            </w: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estágio  não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cria vínculo empregatício de qualquer natureza, observados os seguintes requisitos:</w:t>
            </w:r>
          </w:p>
          <w:p w:rsidR="0066177A" w:rsidRPr="0066177A" w:rsidRDefault="0066177A" w:rsidP="0066177A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celebração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Termo de Compromisso entre o estudante, a parte campo de estágio/concedente de estágio e a escola;</w:t>
            </w:r>
          </w:p>
          <w:p w:rsidR="0066177A" w:rsidRPr="0066177A" w:rsidRDefault="0066177A" w:rsidP="0066177A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compatibilidade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entre as atividades desenvolvidas no estágio e aquelas previstas no Termo de Compromisso;</w:t>
            </w:r>
          </w:p>
          <w:p w:rsidR="0066177A" w:rsidRPr="0066177A" w:rsidRDefault="0066177A" w:rsidP="0066177A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matrícula</w:t>
            </w:r>
            <w:proofErr w:type="gramEnd"/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frequência regular do estagiário(a).</w:t>
            </w:r>
          </w:p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177A" w:rsidRPr="0066177A" w:rsidRDefault="0066177A" w:rsidP="0066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 por estarem de inteiro acordo com a forma deste instrumento, as partes assinam o presente Termo de Compromisso. </w:t>
            </w:r>
          </w:p>
        </w:tc>
      </w:tr>
    </w:tbl>
    <w:p w:rsidR="0066177A" w:rsidRPr="0066177A" w:rsidRDefault="0066177A" w:rsidP="00661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5"/>
      </w:tblGrid>
      <w:tr w:rsidR="0066177A" w:rsidRPr="0066177A" w:rsidTr="00F27CBB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Local e data: </w:t>
            </w:r>
          </w:p>
        </w:tc>
      </w:tr>
    </w:tbl>
    <w:p w:rsidR="0066177A" w:rsidRPr="0066177A" w:rsidRDefault="0066177A" w:rsidP="00661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0"/>
      </w:tblGrid>
      <w:tr w:rsidR="0066177A" w:rsidRPr="0066177A" w:rsidTr="00F27CBB">
        <w:trPr>
          <w:trHeight w:val="295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ASSINATURAS</w:t>
            </w:r>
          </w:p>
        </w:tc>
      </w:tr>
    </w:tbl>
    <w:p w:rsidR="0066177A" w:rsidRPr="0066177A" w:rsidRDefault="0066177A" w:rsidP="00661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66177A" w:rsidRPr="0066177A" w:rsidTr="00F27CBB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DO ÓRGÃO/</w:t>
            </w:r>
          </w:p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ENTIDADE CONCEDENTE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ESTAGIÁRIO</w:t>
            </w:r>
          </w:p>
        </w:tc>
      </w:tr>
      <w:tr w:rsidR="0066177A" w:rsidRPr="0066177A" w:rsidTr="00F27CBB">
        <w:trPr>
          <w:trHeight w:val="7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6177A" w:rsidRPr="0066177A" w:rsidTr="00F27CBB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  <w:tr w:rsidR="0066177A" w:rsidRPr="0066177A" w:rsidTr="00F27CBB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</w:tbl>
    <w:p w:rsidR="0066177A" w:rsidRPr="0066177A" w:rsidRDefault="0066177A" w:rsidP="00661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66177A" w:rsidRPr="0066177A" w:rsidTr="00F27CBB">
        <w:trPr>
          <w:trHeight w:val="45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DA INSTITUIÇÃO DE ENSINO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DO ESTAGIÁRIO</w:t>
            </w:r>
          </w:p>
          <w:p w:rsidR="0066177A" w:rsidRPr="0066177A" w:rsidRDefault="0066177A" w:rsidP="0066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* Se menor de idade ou incapaz</w:t>
            </w:r>
          </w:p>
        </w:tc>
      </w:tr>
      <w:tr w:rsidR="0066177A" w:rsidRPr="0066177A" w:rsidTr="00F27CBB">
        <w:trPr>
          <w:trHeight w:val="7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6177A" w:rsidRPr="0066177A" w:rsidTr="00F27CBB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bookmarkStart w:id="0" w:name="_GoBack"/>
            <w:bookmarkEnd w:id="0"/>
          </w:p>
        </w:tc>
      </w:tr>
      <w:tr w:rsidR="0066177A" w:rsidRPr="0066177A" w:rsidTr="00F27CBB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77A" w:rsidRPr="0066177A" w:rsidRDefault="0066177A" w:rsidP="0066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</w:tbl>
    <w:p w:rsidR="00481937" w:rsidRDefault="0066177A" w:rsidP="0066177A">
      <w:pPr>
        <w:ind w:left="-142"/>
      </w:pPr>
      <w:r w:rsidRPr="006617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617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617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481937" w:rsidSect="00104FB6">
      <w:pgSz w:w="11906" w:h="16838"/>
      <w:pgMar w:top="1417" w:right="1135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390"/>
    <w:multiLevelType w:val="multilevel"/>
    <w:tmpl w:val="D05A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F0878"/>
    <w:multiLevelType w:val="multilevel"/>
    <w:tmpl w:val="1A54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314FF"/>
    <w:multiLevelType w:val="multilevel"/>
    <w:tmpl w:val="63AE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55D9A"/>
    <w:multiLevelType w:val="multilevel"/>
    <w:tmpl w:val="3FF4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C3E37"/>
    <w:multiLevelType w:val="multilevel"/>
    <w:tmpl w:val="180E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4"/>
    <w:lvlOverride w:ilvl="0">
      <w:lvl w:ilvl="0">
        <w:numFmt w:val="upperRoman"/>
        <w:lvlText w:val="%1."/>
        <w:lvlJc w:val="right"/>
      </w:lvl>
    </w:lvlOverride>
  </w:num>
  <w:num w:numId="3">
    <w:abstractNumId w:val="0"/>
    <w:lvlOverride w:ilvl="0">
      <w:lvl w:ilvl="0">
        <w:numFmt w:val="upperRoman"/>
        <w:lvlText w:val="%1."/>
        <w:lvlJc w:val="right"/>
      </w:lvl>
    </w:lvlOverride>
  </w:num>
  <w:num w:numId="4">
    <w:abstractNumId w:val="2"/>
    <w:lvlOverride w:ilvl="0">
      <w:lvl w:ilvl="0">
        <w:numFmt w:val="upperRoman"/>
        <w:lvlText w:val="%1."/>
        <w:lvlJc w:val="right"/>
      </w:lvl>
    </w:lvlOverride>
  </w:num>
  <w:num w:numId="5">
    <w:abstractNumId w:val="3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7A"/>
    <w:rsid w:val="00104FB6"/>
    <w:rsid w:val="00481937"/>
    <w:rsid w:val="0066177A"/>
    <w:rsid w:val="00CA3C21"/>
    <w:rsid w:val="00F2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7565"/>
  <w15:chartTrackingRefBased/>
  <w15:docId w15:val="{FE70E624-433D-48D2-BB06-329EBCD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6177A"/>
  </w:style>
  <w:style w:type="character" w:styleId="Hyperlink">
    <w:name w:val="Hyperlink"/>
    <w:basedOn w:val="Fontepargpadro"/>
    <w:uiPriority w:val="99"/>
    <w:unhideWhenUsed/>
    <w:rsid w:val="00104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0779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423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07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290">
          <w:marLeft w:val="-4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06">
          <w:marLeft w:val="-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duphh@sed.sc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111B-E4F5-42A7-BF85-EA15240D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1478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Alex2025</dc:creator>
  <cp:keywords/>
  <dc:description/>
  <cp:lastModifiedBy>Alex2025</cp:lastModifiedBy>
  <cp:revision>2</cp:revision>
  <dcterms:created xsi:type="dcterms:W3CDTF">2026-03-19T13:43:00Z</dcterms:created>
  <dcterms:modified xsi:type="dcterms:W3CDTF">2026-03-19T14:14:00Z</dcterms:modified>
</cp:coreProperties>
</file>